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A8" w:rsidRPr="005A7BA8" w:rsidRDefault="00CB3A8F" w:rsidP="005A7BA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Pr>
          <w:rFonts w:ascii="Times New Roman" w:eastAsia="Times New Roman" w:hAnsi="Times New Roman" w:cs="Times New Roman"/>
          <w:b/>
          <w:bCs/>
          <w:sz w:val="36"/>
          <w:szCs w:val="36"/>
          <w:lang w:val="en" w:eastAsia="en-CA"/>
        </w:rPr>
        <w:t xml:space="preserve">Bunker Fuel </w:t>
      </w:r>
      <w:r w:rsidR="005A7BA8" w:rsidRPr="005A7BA8">
        <w:rPr>
          <w:rFonts w:ascii="Times New Roman" w:eastAsia="Times New Roman" w:hAnsi="Times New Roman" w:cs="Times New Roman"/>
          <w:b/>
          <w:bCs/>
          <w:sz w:val="36"/>
          <w:szCs w:val="36"/>
          <w:lang w:val="en" w:eastAsia="en-CA"/>
        </w:rPr>
        <w:t>Controversies</w:t>
      </w:r>
    </w:p>
    <w:p w:rsidR="005A7BA8" w:rsidRPr="005A7BA8" w:rsidRDefault="005A7BA8" w:rsidP="005A7BA8">
      <w:pPr>
        <w:spacing w:before="100" w:beforeAutospacing="1" w:after="100" w:afterAutospacing="1" w:line="240" w:lineRule="auto"/>
        <w:rPr>
          <w:rFonts w:ascii="Times New Roman" w:eastAsia="Times New Roman" w:hAnsi="Times New Roman" w:cs="Times New Roman"/>
          <w:sz w:val="24"/>
          <w:szCs w:val="24"/>
          <w:lang w:val="en" w:eastAsia="en-CA"/>
        </w:rPr>
      </w:pPr>
      <w:r w:rsidRPr="005A7BA8">
        <w:rPr>
          <w:rFonts w:ascii="Times New Roman" w:eastAsia="Times New Roman" w:hAnsi="Times New Roman" w:cs="Times New Roman"/>
          <w:sz w:val="24"/>
          <w:szCs w:val="24"/>
          <w:lang w:val="en" w:eastAsia="en-CA"/>
        </w:rPr>
        <w:t>Due to its low cost, most large cargo vessels are powered by</w:t>
      </w:r>
      <w:r w:rsidR="00CB3A8F">
        <w:rPr>
          <w:rFonts w:ascii="Times New Roman" w:eastAsia="Times New Roman" w:hAnsi="Times New Roman" w:cs="Times New Roman"/>
          <w:sz w:val="24"/>
          <w:szCs w:val="24"/>
          <w:lang w:val="en" w:eastAsia="en-CA"/>
        </w:rPr>
        <w:t xml:space="preserve"> bunker fuel </w:t>
      </w:r>
      <w:r w:rsidRPr="005A7BA8">
        <w:rPr>
          <w:rFonts w:ascii="Times New Roman" w:eastAsia="Times New Roman" w:hAnsi="Times New Roman" w:cs="Times New Roman"/>
          <w:sz w:val="24"/>
          <w:szCs w:val="24"/>
          <w:lang w:val="en" w:eastAsia="en-CA"/>
        </w:rPr>
        <w:t>also known as</w:t>
      </w:r>
      <w:r w:rsidR="00CB3A8F">
        <w:rPr>
          <w:rFonts w:ascii="Times New Roman" w:eastAsia="Times New Roman" w:hAnsi="Times New Roman" w:cs="Times New Roman"/>
          <w:sz w:val="24"/>
          <w:szCs w:val="24"/>
          <w:lang w:val="en" w:eastAsia="en-CA"/>
        </w:rPr>
        <w:t xml:space="preserve"> heavy fuel oil</w:t>
      </w:r>
      <w:r w:rsidRPr="005A7BA8">
        <w:rPr>
          <w:rFonts w:ascii="Times New Roman" w:eastAsia="Times New Roman" w:hAnsi="Times New Roman" w:cs="Times New Roman"/>
          <w:sz w:val="24"/>
          <w:szCs w:val="24"/>
          <w:lang w:val="en" w:eastAsia="en-CA"/>
        </w:rPr>
        <w:t xml:space="preserve"> which contains higher </w:t>
      </w:r>
      <w:r w:rsidR="00CB3A8F">
        <w:rPr>
          <w:rFonts w:ascii="Times New Roman" w:eastAsia="Times New Roman" w:hAnsi="Times New Roman" w:cs="Times New Roman"/>
          <w:sz w:val="24"/>
          <w:szCs w:val="24"/>
          <w:lang w:val="en" w:eastAsia="en-CA"/>
        </w:rPr>
        <w:t>s</w:t>
      </w:r>
      <w:r w:rsidR="00CB3A8F" w:rsidRPr="005A7BA8">
        <w:rPr>
          <w:rFonts w:ascii="Times New Roman" w:eastAsia="Times New Roman" w:hAnsi="Times New Roman" w:cs="Times New Roman"/>
          <w:sz w:val="24"/>
          <w:szCs w:val="24"/>
          <w:lang w:val="en" w:eastAsia="en-CA"/>
        </w:rPr>
        <w:t>ulphur</w:t>
      </w:r>
      <w:bookmarkStart w:id="0" w:name="_GoBack"/>
      <w:bookmarkEnd w:id="0"/>
      <w:r w:rsidRPr="005A7BA8">
        <w:rPr>
          <w:rFonts w:ascii="Times New Roman" w:eastAsia="Times New Roman" w:hAnsi="Times New Roman" w:cs="Times New Roman"/>
          <w:sz w:val="24"/>
          <w:szCs w:val="24"/>
          <w:lang w:val="en" w:eastAsia="en-CA"/>
        </w:rPr>
        <w:t xml:space="preserve"> levels than diesel. This level of pollution is accelerating: with bunker fuel consumption at 278 million </w:t>
      </w:r>
      <w:r w:rsidR="00CB3A8F" w:rsidRPr="005A7BA8">
        <w:rPr>
          <w:rFonts w:ascii="Times New Roman" w:eastAsia="Times New Roman" w:hAnsi="Times New Roman" w:cs="Times New Roman"/>
          <w:sz w:val="24"/>
          <w:szCs w:val="24"/>
          <w:lang w:val="en" w:eastAsia="en-CA"/>
        </w:rPr>
        <w:t>tons</w:t>
      </w:r>
      <w:r w:rsidRPr="005A7BA8">
        <w:rPr>
          <w:rFonts w:ascii="Times New Roman" w:eastAsia="Times New Roman" w:hAnsi="Times New Roman" w:cs="Times New Roman"/>
          <w:sz w:val="24"/>
          <w:szCs w:val="24"/>
          <w:lang w:val="en" w:eastAsia="en-CA"/>
        </w:rPr>
        <w:t xml:space="preserve"> per year in 2001, it is projected to be at 500 million </w:t>
      </w:r>
      <w:r w:rsidR="00CB3A8F" w:rsidRPr="005A7BA8">
        <w:rPr>
          <w:rFonts w:ascii="Times New Roman" w:eastAsia="Times New Roman" w:hAnsi="Times New Roman" w:cs="Times New Roman"/>
          <w:sz w:val="24"/>
          <w:szCs w:val="24"/>
          <w:lang w:val="en" w:eastAsia="en-CA"/>
        </w:rPr>
        <w:t>tons</w:t>
      </w:r>
      <w:r w:rsidRPr="005A7BA8">
        <w:rPr>
          <w:rFonts w:ascii="Times New Roman" w:eastAsia="Times New Roman" w:hAnsi="Times New Roman" w:cs="Times New Roman"/>
          <w:sz w:val="24"/>
          <w:szCs w:val="24"/>
          <w:lang w:val="en" w:eastAsia="en-CA"/>
        </w:rPr>
        <w:t xml:space="preserve"> per year in 2020.</w:t>
      </w:r>
      <w:hyperlink r:id="rId5" w:anchor="cite_note-7" w:history="1"/>
      <w:r w:rsidRPr="005A7BA8">
        <w:rPr>
          <w:rFonts w:ascii="Times New Roman" w:eastAsia="Times New Roman" w:hAnsi="Times New Roman" w:cs="Times New Roman"/>
          <w:sz w:val="24"/>
          <w:szCs w:val="24"/>
          <w:lang w:val="en" w:eastAsia="en-CA"/>
        </w:rPr>
        <w:t xml:space="preserve"> International standards to dramatically reduce sulphur content in marine fuels and nitrogen oxide emissions have been put in place. Among some of the solutions offered is changing over the fuel intake to clean diesel or marine gas oil, while in restricted waters and</w:t>
      </w:r>
      <w:r w:rsidR="00CB3A8F">
        <w:rPr>
          <w:rFonts w:ascii="Times New Roman" w:eastAsia="Times New Roman" w:hAnsi="Times New Roman" w:cs="Times New Roman"/>
          <w:sz w:val="24"/>
          <w:szCs w:val="24"/>
          <w:lang w:val="en" w:eastAsia="en-CA"/>
        </w:rPr>
        <w:t xml:space="preserve"> cold ironing</w:t>
      </w:r>
      <w:r w:rsidRPr="005A7BA8">
        <w:rPr>
          <w:rFonts w:ascii="Times New Roman" w:eastAsia="Times New Roman" w:hAnsi="Times New Roman" w:cs="Times New Roman"/>
          <w:sz w:val="24"/>
          <w:szCs w:val="24"/>
          <w:lang w:val="en" w:eastAsia="en-CA"/>
        </w:rPr>
        <w:t xml:space="preserve"> the ship while it is in port. If the various requirements are enforced, the </w:t>
      </w:r>
      <w:r w:rsidR="00CB3A8F">
        <w:rPr>
          <w:rFonts w:ascii="Times New Roman" w:eastAsia="Times New Roman" w:hAnsi="Times New Roman" w:cs="Times New Roman"/>
          <w:sz w:val="24"/>
          <w:szCs w:val="24"/>
          <w:lang w:val="en" w:eastAsia="en-CA"/>
        </w:rPr>
        <w:t>International Maritime Organization’s</w:t>
      </w:r>
      <w:r w:rsidRPr="005A7BA8">
        <w:rPr>
          <w:rFonts w:ascii="Times New Roman" w:eastAsia="Times New Roman" w:hAnsi="Times New Roman" w:cs="Times New Roman"/>
          <w:sz w:val="24"/>
          <w:szCs w:val="24"/>
          <w:lang w:val="en" w:eastAsia="en-CA"/>
        </w:rPr>
        <w:t xml:space="preserve"> marine fuel requirement will mean a 90% reduction in sulphur oxide emissions; whilst the</w:t>
      </w:r>
      <w:r w:rsidR="00CB3A8F">
        <w:rPr>
          <w:rFonts w:ascii="Times New Roman" w:eastAsia="Times New Roman" w:hAnsi="Times New Roman" w:cs="Times New Roman"/>
          <w:sz w:val="24"/>
          <w:szCs w:val="24"/>
          <w:lang w:val="en" w:eastAsia="en-CA"/>
        </w:rPr>
        <w:t xml:space="preserve"> European Union</w:t>
      </w:r>
      <w:r w:rsidRPr="005A7BA8">
        <w:rPr>
          <w:rFonts w:ascii="Times New Roman" w:eastAsia="Times New Roman" w:hAnsi="Times New Roman" w:cs="Times New Roman"/>
          <w:sz w:val="24"/>
          <w:szCs w:val="24"/>
          <w:lang w:val="en" w:eastAsia="en-CA"/>
        </w:rPr>
        <w:t xml:space="preserve"> is planning stricter controls on emissions.</w:t>
      </w:r>
      <w:hyperlink r:id="rId6" w:anchor="cite_note-9" w:history="1"/>
    </w:p>
    <w:p w:rsidR="00E167F2" w:rsidRDefault="00E167F2"/>
    <w:sectPr w:rsidR="00E167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A8"/>
    <w:rsid w:val="005A7BA8"/>
    <w:rsid w:val="00841C0B"/>
    <w:rsid w:val="00CB3A8F"/>
    <w:rsid w:val="00E16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0B"/>
  </w:style>
  <w:style w:type="paragraph" w:styleId="Heading2">
    <w:name w:val="heading 2"/>
    <w:basedOn w:val="Normal"/>
    <w:link w:val="Heading2Char"/>
    <w:uiPriority w:val="9"/>
    <w:qFormat/>
    <w:rsid w:val="005A7B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BA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A7BA8"/>
    <w:rPr>
      <w:color w:val="0000FF"/>
      <w:u w:val="single"/>
    </w:rPr>
  </w:style>
  <w:style w:type="paragraph" w:styleId="NormalWeb">
    <w:name w:val="Normal (Web)"/>
    <w:basedOn w:val="Normal"/>
    <w:uiPriority w:val="99"/>
    <w:semiHidden/>
    <w:unhideWhenUsed/>
    <w:rsid w:val="005A7B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5A7BA8"/>
  </w:style>
  <w:style w:type="character" w:customStyle="1" w:styleId="mw-editsection1">
    <w:name w:val="mw-editsection1"/>
    <w:basedOn w:val="DefaultParagraphFont"/>
    <w:rsid w:val="005A7BA8"/>
  </w:style>
  <w:style w:type="character" w:customStyle="1" w:styleId="mw-editsection-bracket">
    <w:name w:val="mw-editsection-bracket"/>
    <w:basedOn w:val="DefaultParagraphFont"/>
    <w:rsid w:val="005A7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0B"/>
  </w:style>
  <w:style w:type="paragraph" w:styleId="Heading2">
    <w:name w:val="heading 2"/>
    <w:basedOn w:val="Normal"/>
    <w:link w:val="Heading2Char"/>
    <w:uiPriority w:val="9"/>
    <w:qFormat/>
    <w:rsid w:val="005A7B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BA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A7BA8"/>
    <w:rPr>
      <w:color w:val="0000FF"/>
      <w:u w:val="single"/>
    </w:rPr>
  </w:style>
  <w:style w:type="paragraph" w:styleId="NormalWeb">
    <w:name w:val="Normal (Web)"/>
    <w:basedOn w:val="Normal"/>
    <w:uiPriority w:val="99"/>
    <w:semiHidden/>
    <w:unhideWhenUsed/>
    <w:rsid w:val="005A7B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5A7BA8"/>
  </w:style>
  <w:style w:type="character" w:customStyle="1" w:styleId="mw-editsection1">
    <w:name w:val="mw-editsection1"/>
    <w:basedOn w:val="DefaultParagraphFont"/>
    <w:rsid w:val="005A7BA8"/>
  </w:style>
  <w:style w:type="character" w:customStyle="1" w:styleId="mw-editsection-bracket">
    <w:name w:val="mw-editsection-bracket"/>
    <w:basedOn w:val="DefaultParagraphFont"/>
    <w:rsid w:val="005A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18539">
      <w:bodyDiv w:val="1"/>
      <w:marLeft w:val="0"/>
      <w:marRight w:val="0"/>
      <w:marTop w:val="0"/>
      <w:marBottom w:val="0"/>
      <w:divBdr>
        <w:top w:val="none" w:sz="0" w:space="0" w:color="auto"/>
        <w:left w:val="none" w:sz="0" w:space="0" w:color="auto"/>
        <w:bottom w:val="none" w:sz="0" w:space="0" w:color="auto"/>
        <w:right w:val="none" w:sz="0" w:space="0" w:color="auto"/>
      </w:divBdr>
      <w:divsChild>
        <w:div w:id="811601146">
          <w:marLeft w:val="0"/>
          <w:marRight w:val="0"/>
          <w:marTop w:val="0"/>
          <w:marBottom w:val="0"/>
          <w:divBdr>
            <w:top w:val="none" w:sz="0" w:space="0" w:color="auto"/>
            <w:left w:val="none" w:sz="0" w:space="0" w:color="auto"/>
            <w:bottom w:val="none" w:sz="0" w:space="0" w:color="auto"/>
            <w:right w:val="none" w:sz="0" w:space="0" w:color="auto"/>
          </w:divBdr>
          <w:divsChild>
            <w:div w:id="443161146">
              <w:marLeft w:val="0"/>
              <w:marRight w:val="0"/>
              <w:marTop w:val="0"/>
              <w:marBottom w:val="0"/>
              <w:divBdr>
                <w:top w:val="none" w:sz="0" w:space="0" w:color="auto"/>
                <w:left w:val="none" w:sz="0" w:space="0" w:color="auto"/>
                <w:bottom w:val="none" w:sz="0" w:space="0" w:color="auto"/>
                <w:right w:val="none" w:sz="0" w:space="0" w:color="auto"/>
              </w:divBdr>
              <w:divsChild>
                <w:div w:id="1145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argo_ship" TargetMode="External"/><Relationship Id="rId5" Type="http://schemas.openxmlformats.org/officeDocument/2006/relationships/hyperlink" Target="http://en.wikipedia.org/wiki/Cargo_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dcterms:created xsi:type="dcterms:W3CDTF">2014-12-01T01:57:00Z</dcterms:created>
  <dcterms:modified xsi:type="dcterms:W3CDTF">2015-04-21T01:23:00Z</dcterms:modified>
</cp:coreProperties>
</file>